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8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709"/>
        <w:gridCol w:w="2126"/>
        <w:gridCol w:w="1276"/>
        <w:gridCol w:w="2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主考院校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层次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合肥工业大学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540301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hfzkby06@163.com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540502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机电一体化技术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560301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汽车检测与维修技术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560702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610203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080204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汽车服务工程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080208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080703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080901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080902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080903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081001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082208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120105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120701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安徽工程大学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艺术设计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650101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服装与服饰设计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650108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130310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130503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产品设计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130504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安徽建筑大学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城乡规划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082802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120103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中国人民公安大学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公共安全管理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680109K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公安管理学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030612TK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黄山学院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汉语国际教育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050103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安徽财经大学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020242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hfzkby06@163.com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630201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630302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630601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630701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630801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020301K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120201K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120203K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120206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120801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安徽大学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hfzkby07@163.com</w:t>
            </w:r>
            <w:r>
              <w:rPr>
                <w:rFonts w:hint="default" w:ascii="Verdana" w:hAnsi="Verdana" w:eastAsia="微软雅黑" w:cs="Verdana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120204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应用日语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670206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法律事务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680503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690206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970202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日语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050207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030101K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050301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050303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120402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蚌埠医学院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620201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101101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安徽师范大学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640101</w:t>
            </w:r>
          </w:p>
        </w:tc>
        <w:tc>
          <w:tcPr>
            <w:tcW w:w="29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FF"/>
                <w:spacing w:val="0"/>
                <w:kern w:val="0"/>
                <w:sz w:val="18"/>
                <w:szCs w:val="18"/>
                <w:lang w:val="en-US" w:eastAsia="zh-CN" w:bidi="ar"/>
              </w:rPr>
              <w:t>毕业申请发送邮箱</w:t>
            </w:r>
            <w:r>
              <w:rPr>
                <w:rFonts w:hint="default" w:ascii="Verdana" w:hAnsi="Verdana" w:eastAsia="微软雅黑" w:cs="Verdana"/>
                <w:b/>
                <w:caps w:val="0"/>
                <w:color w:val="FF0000"/>
                <w:spacing w:val="0"/>
                <w:kern w:val="0"/>
                <w:sz w:val="21"/>
                <w:szCs w:val="21"/>
                <w:lang w:val="en-US" w:eastAsia="zh-CN" w:bidi="ar"/>
              </w:rPr>
              <w:t>hfzkby04@163.com</w:t>
            </w:r>
            <w:r>
              <w:rPr>
                <w:rFonts w:hint="default" w:ascii="Verdana" w:hAnsi="Verdana" w:eastAsia="微软雅黑" w:cs="Verdana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670102K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670103K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心理健康教育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670121K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670301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970201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040106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040107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心理健康教育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340102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050101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050107T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120901K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050206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历史教育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060102</w:t>
            </w:r>
          </w:p>
        </w:tc>
        <w:tc>
          <w:tcPr>
            <w:tcW w:w="29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件  格  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（请考生务必按照邮件格式填写）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邮件名称（主题）：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专业代码</w:t>
      </w: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+ 考生姓名 + 准考证号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邮件内容（正文）：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准考证号：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姓名：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专业代码、名称和层次：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————————————————（此线请保留）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省内其它地市准考证：（如有则填写）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合肥市其它准考证：（如有则填写）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————————————————（此线请保留）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高数、英语替代课程的说明：（如有则填写）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被替代课程代码、名称、学分，使用课程代码、名称、学分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————————————————（此线请保留）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申请本科需提供专科（或以上）的毕业证书、《教育部学历证书电子注册备案表》或《中国高等教育学历认证报告》以附件形式随邮件发送。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姚体" w:hAnsi="方正姚体" w:eastAsia="方正姚体" w:cs="方正姚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请考生务必按照此格式填写，否则造成的录入遗漏或失败考生自负。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四川自考网</cp:lastModifiedBy>
  <dcterms:modified xsi:type="dcterms:W3CDTF">2020-06-03T09:21:21Z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